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1BB0" w:rsidRDefault="009E1BB0" w:rsidP="009E1BB0">
      <w:pPr>
        <w:autoSpaceDE w:val="0"/>
        <w:autoSpaceDN w:val="0"/>
        <w:adjustRightInd w:val="0"/>
        <w:rPr>
          <w:rFonts w:ascii="TitilliumWeb-Regular" w:hAnsi="TitilliumWeb-Regular" w:cs="TitilliumWeb-Regular"/>
          <w:color w:val="000000"/>
          <w:sz w:val="24"/>
          <w:szCs w:val="24"/>
        </w:rPr>
      </w:pPr>
      <w:r>
        <w:rPr>
          <w:rFonts w:ascii="TitilliumWeb-Regular" w:hAnsi="TitilliumWeb-Regular" w:cs="TitilliumWeb-Regular"/>
          <w:color w:val="000000"/>
          <w:sz w:val="24"/>
          <w:szCs w:val="24"/>
        </w:rPr>
        <w:t>Logo del beneficiario</w:t>
      </w:r>
    </w:p>
    <w:p w:rsidR="009E1BB0" w:rsidRDefault="009E1BB0" w:rsidP="009E1BB0">
      <w:pPr>
        <w:autoSpaceDE w:val="0"/>
        <w:autoSpaceDN w:val="0"/>
        <w:adjustRightInd w:val="0"/>
        <w:rPr>
          <w:rFonts w:ascii="TitilliumWeb-Regular" w:hAnsi="TitilliumWeb-Regular" w:cs="TitilliumWeb-Regular"/>
          <w:color w:val="000000"/>
          <w:sz w:val="24"/>
          <w:szCs w:val="24"/>
        </w:rPr>
      </w:pPr>
    </w:p>
    <w:p w:rsidR="009E1BB0" w:rsidRDefault="009E1BB0" w:rsidP="009E1BB0">
      <w:pPr>
        <w:autoSpaceDE w:val="0"/>
        <w:autoSpaceDN w:val="0"/>
        <w:adjustRightInd w:val="0"/>
        <w:rPr>
          <w:rFonts w:ascii="TitilliumWeb-Regular" w:hAnsi="TitilliumWeb-Regular" w:cs="TitilliumWeb-Regular"/>
          <w:color w:val="000000"/>
          <w:sz w:val="24"/>
          <w:szCs w:val="24"/>
        </w:rPr>
      </w:pPr>
    </w:p>
    <w:p w:rsidR="009E1BB0" w:rsidRDefault="009E1BB0" w:rsidP="009E1BB0">
      <w:pPr>
        <w:autoSpaceDE w:val="0"/>
        <w:autoSpaceDN w:val="0"/>
        <w:adjustRightInd w:val="0"/>
        <w:rPr>
          <w:rFonts w:ascii="TitilliumWeb-Regular" w:hAnsi="TitilliumWeb-Regular" w:cs="TitilliumWeb-Regular"/>
          <w:color w:val="000000"/>
          <w:sz w:val="24"/>
          <w:szCs w:val="24"/>
        </w:rPr>
      </w:pPr>
    </w:p>
    <w:p w:rsidR="009E1BB0" w:rsidRDefault="009E1BB0" w:rsidP="009E1BB0">
      <w:pPr>
        <w:autoSpaceDE w:val="0"/>
        <w:autoSpaceDN w:val="0"/>
        <w:adjustRightInd w:val="0"/>
        <w:rPr>
          <w:rFonts w:ascii="TitilliumWeb-Regular" w:hAnsi="TitilliumWeb-Regular" w:cs="TitilliumWeb-Regular"/>
          <w:color w:val="000000"/>
          <w:sz w:val="24"/>
          <w:szCs w:val="24"/>
        </w:rPr>
      </w:pPr>
      <w:r>
        <w:rPr>
          <w:rFonts w:ascii="TitilliumWeb-Regular" w:hAnsi="TitilliumWeb-Regular" w:cs="TitilliumWeb-Regular"/>
          <w:color w:val="000000"/>
          <w:sz w:val="24"/>
          <w:szCs w:val="24"/>
        </w:rPr>
        <w:t>Titolo</w:t>
      </w:r>
    </w:p>
    <w:p w:rsidR="009E1BB0" w:rsidRDefault="009E1BB0" w:rsidP="009E1BB0">
      <w:pPr>
        <w:autoSpaceDE w:val="0"/>
        <w:autoSpaceDN w:val="0"/>
        <w:adjustRightInd w:val="0"/>
        <w:rPr>
          <w:rFonts w:ascii="TitilliumWeb-Regular" w:hAnsi="TitilliumWeb-Regular" w:cs="TitilliumWeb-Regular"/>
          <w:color w:val="000000"/>
          <w:sz w:val="24"/>
          <w:szCs w:val="24"/>
        </w:rPr>
      </w:pPr>
    </w:p>
    <w:p w:rsidR="009E1BB0" w:rsidRDefault="009E1BB0" w:rsidP="009E1BB0">
      <w:pPr>
        <w:autoSpaceDE w:val="0"/>
        <w:autoSpaceDN w:val="0"/>
        <w:adjustRightInd w:val="0"/>
        <w:rPr>
          <w:rFonts w:ascii="TitilliumWeb-Regular" w:hAnsi="TitilliumWeb-Regular" w:cs="TitilliumWeb-Regular"/>
          <w:color w:val="000000"/>
          <w:sz w:val="24"/>
          <w:szCs w:val="24"/>
        </w:rPr>
      </w:pPr>
    </w:p>
    <w:p w:rsidR="009E1BB0" w:rsidRDefault="009E1BB0" w:rsidP="009E1BB0">
      <w:pPr>
        <w:autoSpaceDE w:val="0"/>
        <w:autoSpaceDN w:val="0"/>
        <w:adjustRightInd w:val="0"/>
        <w:rPr>
          <w:rFonts w:ascii="TitilliumWeb-Regular" w:hAnsi="TitilliumWeb-Regular" w:cs="TitilliumWeb-Regular"/>
          <w:color w:val="000000"/>
          <w:sz w:val="24"/>
          <w:szCs w:val="24"/>
        </w:rPr>
      </w:pPr>
    </w:p>
    <w:p w:rsidR="009E1BB0" w:rsidRDefault="009E1BB0" w:rsidP="009E1BB0">
      <w:pPr>
        <w:autoSpaceDE w:val="0"/>
        <w:autoSpaceDN w:val="0"/>
        <w:adjustRightInd w:val="0"/>
        <w:rPr>
          <w:rFonts w:ascii="TitilliumWeb-Regular" w:hAnsi="TitilliumWeb-Regular" w:cs="TitilliumWeb-Regular"/>
          <w:color w:val="000000"/>
          <w:sz w:val="24"/>
          <w:szCs w:val="24"/>
        </w:rPr>
      </w:pPr>
      <w:r>
        <w:rPr>
          <w:rFonts w:ascii="TitilliumWeb-Regular" w:hAnsi="TitilliumWeb-Regular" w:cs="TitilliumWeb-Regular"/>
          <w:color w:val="000000"/>
          <w:sz w:val="24"/>
          <w:szCs w:val="24"/>
        </w:rPr>
        <w:t>Testo</w:t>
      </w:r>
    </w:p>
    <w:p w:rsidR="009E1BB0" w:rsidRDefault="009E1BB0" w:rsidP="009E1BB0">
      <w:pPr>
        <w:autoSpaceDE w:val="0"/>
        <w:autoSpaceDN w:val="0"/>
        <w:adjustRightInd w:val="0"/>
        <w:rPr>
          <w:rFonts w:ascii="TitilliumWeb-Regular" w:hAnsi="TitilliumWeb-Regular" w:cs="TitilliumWeb-Regular"/>
          <w:color w:val="000000"/>
          <w:sz w:val="24"/>
          <w:szCs w:val="24"/>
        </w:rPr>
      </w:pPr>
    </w:p>
    <w:p w:rsidR="009E1BB0" w:rsidRDefault="009E1BB0" w:rsidP="009E1BB0">
      <w:pPr>
        <w:autoSpaceDE w:val="0"/>
        <w:autoSpaceDN w:val="0"/>
        <w:adjustRightInd w:val="0"/>
        <w:rPr>
          <w:rFonts w:ascii="TitilliumWeb-Regular" w:hAnsi="TitilliumWeb-Regular" w:cs="TitilliumWeb-Regular"/>
          <w:color w:val="000000"/>
          <w:sz w:val="24"/>
          <w:szCs w:val="24"/>
        </w:rPr>
      </w:pPr>
    </w:p>
    <w:p w:rsidR="009E1BB0" w:rsidRDefault="009E1BB0" w:rsidP="009E1BB0">
      <w:pPr>
        <w:autoSpaceDE w:val="0"/>
        <w:autoSpaceDN w:val="0"/>
        <w:adjustRightInd w:val="0"/>
        <w:rPr>
          <w:rFonts w:ascii="TitilliumWeb-Regular" w:hAnsi="TitilliumWeb-Regular" w:cs="TitilliumWeb-Regular"/>
          <w:color w:val="000000"/>
          <w:sz w:val="24"/>
          <w:szCs w:val="24"/>
        </w:rPr>
      </w:pPr>
    </w:p>
    <w:p w:rsidR="009E1BB0" w:rsidRDefault="009E1BB0" w:rsidP="009E1BB0">
      <w:pPr>
        <w:autoSpaceDE w:val="0"/>
        <w:autoSpaceDN w:val="0"/>
        <w:adjustRightInd w:val="0"/>
        <w:rPr>
          <w:rFonts w:ascii="TitilliumWeb-Regular" w:hAnsi="TitilliumWeb-Regular" w:cs="TitilliumWeb-Regular"/>
          <w:color w:val="000000"/>
          <w:sz w:val="24"/>
          <w:szCs w:val="24"/>
        </w:rPr>
      </w:pPr>
      <w:bookmarkStart w:id="0" w:name="_GoBack"/>
      <w:bookmarkEnd w:id="0"/>
    </w:p>
    <w:p w:rsidR="009E1BB0" w:rsidRDefault="009E1BB0" w:rsidP="009E1BB0">
      <w:pPr>
        <w:rPr>
          <w:rFonts w:ascii="Verdana" w:hAnsi="Verdana"/>
          <w:noProof/>
          <w:lang w:eastAsia="it-IT"/>
        </w:rPr>
      </w:pPr>
    </w:p>
    <w:p w:rsidR="000A1377" w:rsidRPr="00ED223E" w:rsidRDefault="009E1BB0" w:rsidP="009E1BB0">
      <w:pPr>
        <w:rPr>
          <w:rFonts w:ascii="Verdana" w:hAnsi="Verdana"/>
        </w:rPr>
      </w:pPr>
      <w:r w:rsidRPr="00ED223E">
        <w:rPr>
          <w:rFonts w:ascii="Verdana" w:hAnsi="Verdana"/>
          <w:noProof/>
          <w:color w:val="164194"/>
          <w:lang w:eastAsia="it-IT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margin">
                  <wp:posOffset>1642110</wp:posOffset>
                </wp:positionH>
                <wp:positionV relativeFrom="paragraph">
                  <wp:posOffset>1435100</wp:posOffset>
                </wp:positionV>
                <wp:extent cx="5505450" cy="1404620"/>
                <wp:effectExtent l="0" t="0" r="0" b="0"/>
                <wp:wrapNone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054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1377" w:rsidRPr="00ED223E" w:rsidRDefault="000A1377" w:rsidP="000A1377">
                            <w:pPr>
                              <w:jc w:val="center"/>
                              <w:rPr>
                                <w:rFonts w:ascii="Titillium Web" w:hAnsi="Titillium Web"/>
                                <w:b/>
                                <w:sz w:val="48"/>
                                <w:szCs w:val="48"/>
                              </w:rPr>
                            </w:pPr>
                            <w:r w:rsidRPr="00ED223E">
                              <w:rPr>
                                <w:rFonts w:ascii="Titillium Web" w:hAnsi="Titillium Web"/>
                                <w:b/>
                                <w:sz w:val="48"/>
                                <w:szCs w:val="48"/>
                              </w:rPr>
                              <w:t>Area inserimento immagine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129.3pt;margin-top:113pt;width:433.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" filled="f" stroked="f">
                <v:textbox style="mso-fit-shape-to-text:t">
                  <w:txbxContent>
                    <w:p w:rsidR="000A1377" w:rsidRPr="00ED223E" w:rsidRDefault="000A1377" w:rsidP="000A1377">
                      <w:pPr>
                        <w:jc w:val="center"/>
                        <w:rPr>
                          <w:rFonts w:ascii="Titillium Web" w:hAnsi="Titillium Web"/>
                          <w:b/>
                          <w:sz w:val="48"/>
                          <w:szCs w:val="48"/>
                        </w:rPr>
                      </w:pPr>
                      <w:r w:rsidRPr="00ED223E">
                        <w:rPr>
                          <w:rFonts w:ascii="Titillium Web" w:hAnsi="Titillium Web"/>
                          <w:b/>
                          <w:sz w:val="48"/>
                          <w:szCs w:val="48"/>
                        </w:rPr>
                        <w:t>Area inserimento immagine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D223E">
        <w:rPr>
          <w:rFonts w:ascii="Verdana" w:hAnsi="Verdana"/>
          <w:noProof/>
          <w:lang w:eastAsia="it-IT"/>
        </w:rPr>
        <w:drawing>
          <wp:anchor distT="0" distB="0" distL="114300" distR="114300" simplePos="0" relativeHeight="251662336" behindDoc="0" locked="0" layoutInCell="1" allowOverlap="1" wp14:anchorId="443E4505" wp14:editId="23EAAF3A">
            <wp:simplePos x="0" y="0"/>
            <wp:positionH relativeFrom="margin">
              <wp:posOffset>0</wp:posOffset>
            </wp:positionH>
            <wp:positionV relativeFrom="paragraph">
              <wp:posOffset>3226435</wp:posOffset>
            </wp:positionV>
            <wp:extent cx="2143125" cy="1000125"/>
            <wp:effectExtent l="0" t="0" r="9525" b="9525"/>
            <wp:wrapNone/>
            <wp:docPr id="5" name="Immagine 5" descr="C:\Users\alessandro-busso\AppData\Local\Microsoft\Windows\INetCache\Content.Word\Post Faceb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lessandro-busso\AppData\Local\Microsoft\Windows\INetCache\Content.Word\Post Facebook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78" t="54831" r="70588" b="19806"/>
                    <a:stretch/>
                  </pic:blipFill>
                  <pic:spPr bwMode="auto">
                    <a:xfrm>
                      <a:off x="0" y="0"/>
                      <a:ext cx="21431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D223E">
        <w:rPr>
          <w:rFonts w:ascii="Verdana" w:hAnsi="Verdana"/>
          <w:noProof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387985</wp:posOffset>
            </wp:positionV>
            <wp:extent cx="9067800" cy="2581275"/>
            <wp:effectExtent l="0" t="0" r="0" b="9525"/>
            <wp:wrapNone/>
            <wp:docPr id="1" name="Immagine 1" descr="C:\Users\alessandro-busso\AppData\Local\Microsoft\Windows\INetCache\Content.Word\Post Faceb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lessandro-busso\AppData\Local\Microsoft\Windows\INetCache\Content.Word\Post Facebook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9516"/>
                    <a:stretch/>
                  </pic:blipFill>
                  <pic:spPr bwMode="auto">
                    <a:xfrm>
                      <a:off x="0" y="0"/>
                      <a:ext cx="9067800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rFonts w:ascii="TitilliumWeb-SemiBold" w:hAnsi="TitilliumWeb-SemiBold" w:cs="TitilliumWeb-SemiBold"/>
          <w:b/>
          <w:bCs/>
          <w:color w:val="0033FF"/>
          <w:sz w:val="24"/>
          <w:szCs w:val="24"/>
        </w:rPr>
        <w:t xml:space="preserve">#Fesr </w:t>
      </w:r>
      <w:r w:rsidR="00A821A3">
        <w:rPr>
          <w:rFonts w:ascii="TitilliumWeb-SemiBold" w:hAnsi="TitilliumWeb-SemiBold" w:cs="TitilliumWeb-SemiBold"/>
          <w:b/>
          <w:bCs/>
          <w:color w:val="0033FF"/>
          <w:sz w:val="24"/>
          <w:szCs w:val="24"/>
        </w:rPr>
        <w:t xml:space="preserve">             </w:t>
      </w:r>
      <w:r>
        <w:rPr>
          <w:rFonts w:ascii="TitilliumWeb-SemiBold" w:hAnsi="TitilliumWeb-SemiBold" w:cs="TitilliumWeb-SemiBold"/>
          <w:b/>
          <w:bCs/>
          <w:color w:val="0033FF"/>
          <w:sz w:val="24"/>
          <w:szCs w:val="24"/>
        </w:rPr>
        <w:t xml:space="preserve">#Prvenetofesr </w:t>
      </w:r>
      <w:r w:rsidR="00A821A3">
        <w:rPr>
          <w:rFonts w:ascii="TitilliumWeb-SemiBold" w:hAnsi="TitilliumWeb-SemiBold" w:cs="TitilliumWeb-SemiBold"/>
          <w:b/>
          <w:bCs/>
          <w:color w:val="0033FF"/>
          <w:sz w:val="24"/>
          <w:szCs w:val="24"/>
        </w:rPr>
        <w:t xml:space="preserve">              </w:t>
      </w:r>
      <w:r>
        <w:rPr>
          <w:rFonts w:ascii="TitilliumWeb-SemiBold" w:hAnsi="TitilliumWeb-SemiBold" w:cs="TitilliumWeb-SemiBold"/>
          <w:b/>
          <w:bCs/>
          <w:color w:val="0033FF"/>
          <w:sz w:val="24"/>
          <w:szCs w:val="24"/>
        </w:rPr>
        <w:t>#UnioneEuropea</w:t>
      </w:r>
    </w:p>
    <w:sectPr w:rsidR="000A1377" w:rsidRPr="00ED223E" w:rsidSect="00CF4BC7">
      <w:pgSz w:w="16838" w:h="11906" w:orient="landscape"/>
      <w:pgMar w:top="709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7714" w:rsidRDefault="00817714" w:rsidP="000A1377">
      <w:r>
        <w:separator/>
      </w:r>
    </w:p>
  </w:endnote>
  <w:endnote w:type="continuationSeparator" w:id="0">
    <w:p w:rsidR="00817714" w:rsidRDefault="00817714" w:rsidP="000A1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liumWeb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tillium Web"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TitilliumWeb-Semi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7714" w:rsidRDefault="00817714" w:rsidP="000A1377">
      <w:r>
        <w:separator/>
      </w:r>
    </w:p>
  </w:footnote>
  <w:footnote w:type="continuationSeparator" w:id="0">
    <w:p w:rsidR="00817714" w:rsidRDefault="00817714" w:rsidP="000A13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377"/>
    <w:rsid w:val="000A1377"/>
    <w:rsid w:val="002B745A"/>
    <w:rsid w:val="00421C98"/>
    <w:rsid w:val="008137A0"/>
    <w:rsid w:val="00817714"/>
    <w:rsid w:val="00901C6F"/>
    <w:rsid w:val="009E1BB0"/>
    <w:rsid w:val="00A821A3"/>
    <w:rsid w:val="00B748CF"/>
    <w:rsid w:val="00BB75EF"/>
    <w:rsid w:val="00CF4BC7"/>
    <w:rsid w:val="00D02DF1"/>
    <w:rsid w:val="00D70FF4"/>
    <w:rsid w:val="00E557B8"/>
    <w:rsid w:val="00ED2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98A7B"/>
  <w15:chartTrackingRefBased/>
  <w15:docId w15:val="{3DA0DDBE-E102-419C-A419-077179BF4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748C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A137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377"/>
  </w:style>
  <w:style w:type="paragraph" w:styleId="Pidipagina">
    <w:name w:val="footer"/>
    <w:basedOn w:val="Normale"/>
    <w:link w:val="PidipaginaCarattere"/>
    <w:uiPriority w:val="99"/>
    <w:unhideWhenUsed/>
    <w:rsid w:val="000A137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377"/>
  </w:style>
  <w:style w:type="character" w:styleId="Collegamentoipertestuale">
    <w:name w:val="Hyperlink"/>
    <w:basedOn w:val="Carpredefinitoparagrafo"/>
    <w:uiPriority w:val="99"/>
    <w:unhideWhenUsed/>
    <w:rsid w:val="000A1377"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0A137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ersonalizzato 1">
      <a:majorFont>
        <a:latin typeface="Arial Black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RVEAdmin</dc:creator>
  <cp:keywords/>
  <dc:description/>
  <cp:lastModifiedBy>RVEAdmin</cp:lastModifiedBy>
  <cp:revision>9</cp:revision>
  <dcterms:created xsi:type="dcterms:W3CDTF">2023-07-05T14:57:00Z</dcterms:created>
  <dcterms:modified xsi:type="dcterms:W3CDTF">2025-05-13T09:31:00Z</dcterms:modified>
</cp:coreProperties>
</file>